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6C4D2E" w:rsidRPr="00055AAC" w14:paraId="79C5F02B" w14:textId="77777777" w:rsidTr="006C4D2E">
        <w:tc>
          <w:tcPr>
            <w:tcW w:w="3118" w:type="dxa"/>
            <w:shd w:val="clear" w:color="auto" w:fill="F2F2F2" w:themeFill="background1" w:themeFillShade="F2"/>
          </w:tcPr>
          <w:p w14:paraId="7EBE5F34" w14:textId="77777777" w:rsidR="006C4D2E" w:rsidRPr="00055AAC" w:rsidRDefault="006C4D2E" w:rsidP="006C4D2E">
            <w:pPr>
              <w:pStyle w:val="Heading2"/>
              <w:outlineLvl w:val="1"/>
            </w:pPr>
            <w:r w:rsidRPr="00794857">
              <w:t>Assessment</w:t>
            </w:r>
            <w:r w:rsidRPr="003571B1">
              <w:rPr>
                <w:lang w:val="en-AU"/>
              </w:rPr>
              <w:t xml:space="preserve"> Title</w:t>
            </w:r>
          </w:p>
        </w:tc>
        <w:tc>
          <w:tcPr>
            <w:tcW w:w="5962" w:type="dxa"/>
          </w:tcPr>
          <w:p w14:paraId="68575788" w14:textId="22CA2F47" w:rsidR="006C4D2E" w:rsidRPr="00055AAC" w:rsidRDefault="00DA3EB7" w:rsidP="005E788A">
            <w:pPr>
              <w:rPr>
                <w:lang w:val="en-AU"/>
              </w:rPr>
            </w:pPr>
            <w:r w:rsidRPr="005A555B">
              <w:rPr>
                <w:sz w:val="28"/>
                <w:szCs w:val="28"/>
                <w:lang w:val="en-AU"/>
              </w:rPr>
              <w:t xml:space="preserve">Assessment 1: </w:t>
            </w:r>
            <w:r>
              <w:rPr>
                <w:sz w:val="28"/>
                <w:szCs w:val="28"/>
                <w:lang w:val="en-AU"/>
              </w:rPr>
              <w:t>Reading</w:t>
            </w:r>
            <w:r w:rsidRPr="005A555B">
              <w:rPr>
                <w:sz w:val="28"/>
                <w:szCs w:val="28"/>
                <w:lang w:val="en-AU"/>
              </w:rPr>
              <w:t xml:space="preserve"> journal</w:t>
            </w:r>
          </w:p>
        </w:tc>
      </w:tr>
    </w:tbl>
    <w:p w14:paraId="399B93D0" w14:textId="77777777" w:rsidR="006C4D2E" w:rsidRDefault="006C4D2E" w:rsidP="006C4D2E"/>
    <w:p w14:paraId="20826583" w14:textId="77777777" w:rsidR="00035B79" w:rsidRPr="00FA26B4" w:rsidRDefault="00035B79" w:rsidP="002E31A4">
      <w:pPr>
        <w:pStyle w:val="Heading2"/>
      </w:pPr>
      <w:r>
        <w:t>C</w:t>
      </w:r>
      <w:r w:rsidRPr="00FA26B4">
        <w:t>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7E21A8" w:rsidRPr="00055AAC" w14:paraId="5AE1FEF5" w14:textId="77777777" w:rsidTr="3443B315">
        <w:tc>
          <w:tcPr>
            <w:tcW w:w="3105" w:type="dxa"/>
            <w:shd w:val="clear" w:color="auto" w:fill="F2F2F2" w:themeFill="background1" w:themeFillShade="F2"/>
          </w:tcPr>
          <w:p w14:paraId="457D08FD" w14:textId="77777777" w:rsidR="007E21A8" w:rsidRPr="00055AAC" w:rsidRDefault="007E21A8" w:rsidP="007E21A8">
            <w:r>
              <w:t>Unit code/s and title/s</w:t>
            </w:r>
          </w:p>
        </w:tc>
        <w:tc>
          <w:tcPr>
            <w:tcW w:w="5921" w:type="dxa"/>
          </w:tcPr>
          <w:p w14:paraId="3A1384EF" w14:textId="24C9AA06" w:rsidR="007E21A8" w:rsidRPr="00055AAC" w:rsidRDefault="008349EC" w:rsidP="007E21A8">
            <w:pPr>
              <w:rPr>
                <w:lang w:val="en-AU"/>
              </w:rPr>
            </w:pPr>
            <w:r w:rsidRPr="008349EC">
              <w:rPr>
                <w:lang w:val="en-AU"/>
              </w:rPr>
              <w:t>NAT10937007 Read and analyse academic and professional texts</w:t>
            </w:r>
          </w:p>
        </w:tc>
      </w:tr>
      <w:tr w:rsidR="007E21A8" w:rsidRPr="00055AAC" w14:paraId="7AB14017" w14:textId="77777777" w:rsidTr="3443B315">
        <w:tc>
          <w:tcPr>
            <w:tcW w:w="3105" w:type="dxa"/>
            <w:shd w:val="clear" w:color="auto" w:fill="F2F2F2" w:themeFill="background1" w:themeFillShade="F2"/>
          </w:tcPr>
          <w:p w14:paraId="2AFED9D7" w14:textId="77777777" w:rsidR="007E21A8" w:rsidRPr="00055AAC" w:rsidRDefault="007E21A8" w:rsidP="007E21A8">
            <w:r>
              <w:t>Qualification code/s and title/s</w:t>
            </w:r>
          </w:p>
        </w:tc>
        <w:tc>
          <w:tcPr>
            <w:tcW w:w="5921" w:type="dxa"/>
          </w:tcPr>
          <w:p w14:paraId="310AC61F" w14:textId="57F1F19E" w:rsidR="007E21A8" w:rsidRPr="00055AAC" w:rsidRDefault="007E21A8" w:rsidP="007E21A8">
            <w:pPr>
              <w:rPr>
                <w:lang w:val="en-AU"/>
              </w:rPr>
            </w:pPr>
            <w:r w:rsidRPr="002D7C6E">
              <w:t>10937NAT Diploma of English Proficiency</w:t>
            </w:r>
          </w:p>
        </w:tc>
      </w:tr>
      <w:tr w:rsidR="007E21A8" w:rsidRPr="00055AAC" w14:paraId="7FD9EF4D" w14:textId="77777777" w:rsidTr="3443B315">
        <w:tc>
          <w:tcPr>
            <w:tcW w:w="3105" w:type="dxa"/>
            <w:shd w:val="clear" w:color="auto" w:fill="F2F2F2" w:themeFill="background1" w:themeFillShade="F2"/>
          </w:tcPr>
          <w:p w14:paraId="7CF4B5ED" w14:textId="77777777" w:rsidR="007E21A8" w:rsidRPr="00055AAC" w:rsidRDefault="007E21A8" w:rsidP="007E21A8">
            <w:r>
              <w:t>Business unit/Work group</w:t>
            </w:r>
          </w:p>
        </w:tc>
        <w:tc>
          <w:tcPr>
            <w:tcW w:w="5921" w:type="dxa"/>
          </w:tcPr>
          <w:p w14:paraId="39EC047B" w14:textId="4C30B6F4" w:rsidR="007E21A8" w:rsidRPr="00055AAC" w:rsidRDefault="007E21A8" w:rsidP="007E21A8">
            <w:pPr>
              <w:rPr>
                <w:lang w:val="en-AU"/>
              </w:rPr>
            </w:pPr>
            <w:r>
              <w:t>Health, Community and Foundation Skills</w:t>
            </w:r>
          </w:p>
        </w:tc>
      </w:tr>
    </w:tbl>
    <w:p w14:paraId="66BE6963" w14:textId="77777777" w:rsidR="00035B79" w:rsidRDefault="00035B79" w:rsidP="00035B79">
      <w:pPr>
        <w:rPr>
          <w:lang w:val="en-AU"/>
        </w:rPr>
      </w:pPr>
    </w:p>
    <w:p w14:paraId="31DDE417" w14:textId="77777777" w:rsidR="00035B79" w:rsidRPr="00794857" w:rsidRDefault="00035B79" w:rsidP="002E31A4">
      <w:pPr>
        <w:pStyle w:val="Heading2"/>
      </w:pPr>
      <w:r w:rsidRPr="00FA26B4">
        <w:t>Instructions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7"/>
      </w:tblGrid>
      <w:tr w:rsidR="00035B79" w:rsidRPr="00055AAC" w14:paraId="12F34FE0" w14:textId="77777777" w:rsidTr="3443B315">
        <w:tc>
          <w:tcPr>
            <w:tcW w:w="3119" w:type="dxa"/>
            <w:shd w:val="clear" w:color="auto" w:fill="F2F2F2" w:themeFill="background1" w:themeFillShade="F2"/>
          </w:tcPr>
          <w:p w14:paraId="28841A21" w14:textId="77777777" w:rsidR="00035B79" w:rsidRPr="00055AAC" w:rsidRDefault="00035B79" w:rsidP="00C463AD">
            <w:r>
              <w:t xml:space="preserve">Method/s of assessment </w:t>
            </w:r>
          </w:p>
        </w:tc>
        <w:tc>
          <w:tcPr>
            <w:tcW w:w="5907" w:type="dxa"/>
          </w:tcPr>
          <w:p w14:paraId="138290A2" w14:textId="4BE92399" w:rsidR="00035B79" w:rsidRPr="00055AAC" w:rsidRDefault="007E21A8" w:rsidP="00C463AD">
            <w:pPr>
              <w:rPr>
                <w:lang w:val="en-AU"/>
              </w:rPr>
            </w:pPr>
            <w:r>
              <w:rPr>
                <w:lang w:val="en-AU"/>
              </w:rPr>
              <w:t>Written</w:t>
            </w:r>
          </w:p>
        </w:tc>
      </w:tr>
      <w:tr w:rsidR="00035B79" w:rsidRPr="00055AAC" w14:paraId="539FF5C0" w14:textId="77777777" w:rsidTr="3443B315">
        <w:tc>
          <w:tcPr>
            <w:tcW w:w="3119" w:type="dxa"/>
            <w:shd w:val="clear" w:color="auto" w:fill="F2F2F2" w:themeFill="background1" w:themeFillShade="F2"/>
          </w:tcPr>
          <w:p w14:paraId="1B4C009F" w14:textId="77777777" w:rsidR="00035B79" w:rsidRPr="00055AAC" w:rsidRDefault="00035B79" w:rsidP="00C463AD">
            <w:r>
              <w:t>Overview of assessment</w:t>
            </w:r>
          </w:p>
        </w:tc>
        <w:tc>
          <w:tcPr>
            <w:tcW w:w="5907" w:type="dxa"/>
          </w:tcPr>
          <w:p w14:paraId="59D4CBEC" w14:textId="14EE357C" w:rsidR="00035B79" w:rsidRPr="00055AAC" w:rsidRDefault="007E21A8" w:rsidP="007E21A8">
            <w:pPr>
              <w:rPr>
                <w:lang w:val="en-AU"/>
              </w:rPr>
            </w:pPr>
            <w:bookmarkStart w:id="0" w:name="_Hlk71119229"/>
            <w:r w:rsidRPr="003447EB">
              <w:rPr>
                <w:color w:val="000000"/>
                <w:szCs w:val="20"/>
              </w:rPr>
              <w:t xml:space="preserve">In this task, </w:t>
            </w:r>
            <w:r>
              <w:rPr>
                <w:color w:val="000000"/>
                <w:szCs w:val="20"/>
              </w:rPr>
              <w:t>you</w:t>
            </w:r>
            <w:r w:rsidRPr="003447EB">
              <w:rPr>
                <w:color w:val="000000"/>
                <w:szCs w:val="20"/>
              </w:rPr>
              <w:t xml:space="preserve"> will </w:t>
            </w:r>
            <w:r>
              <w:rPr>
                <w:color w:val="000000"/>
                <w:szCs w:val="20"/>
              </w:rPr>
              <w:t>be required to read at least 12 texts of your own choice</w:t>
            </w:r>
            <w:r w:rsidRPr="003447EB">
              <w:rPr>
                <w:color w:val="000000"/>
                <w:szCs w:val="20"/>
              </w:rPr>
              <w:t xml:space="preserve"> and </w:t>
            </w:r>
            <w:r>
              <w:rPr>
                <w:color w:val="000000"/>
                <w:szCs w:val="20"/>
              </w:rPr>
              <w:t>record summaries and evaluations of these in a reading journal</w:t>
            </w:r>
            <w:bookmarkEnd w:id="0"/>
            <w:r>
              <w:rPr>
                <w:color w:val="000000"/>
                <w:szCs w:val="20"/>
              </w:rPr>
              <w:t>.</w:t>
            </w:r>
          </w:p>
        </w:tc>
      </w:tr>
      <w:tr w:rsidR="00035B79" w:rsidRPr="005453FB" w14:paraId="5D1880A6" w14:textId="77777777" w:rsidTr="3443B315">
        <w:tc>
          <w:tcPr>
            <w:tcW w:w="3119" w:type="dxa"/>
            <w:shd w:val="clear" w:color="auto" w:fill="F2F2F2" w:themeFill="background1" w:themeFillShade="F2"/>
          </w:tcPr>
          <w:p w14:paraId="3AA3987F" w14:textId="77777777" w:rsidR="00035B79" w:rsidRPr="005453FB" w:rsidRDefault="00035B79" w:rsidP="00C463AD">
            <w:r w:rsidRPr="005453FB">
              <w:t>Task/s to be assessed</w:t>
            </w:r>
          </w:p>
        </w:tc>
        <w:tc>
          <w:tcPr>
            <w:tcW w:w="5907" w:type="dxa"/>
          </w:tcPr>
          <w:p w14:paraId="6BD1723D" w14:textId="36283030" w:rsidR="00035B79" w:rsidRPr="000509D5" w:rsidRDefault="007E21A8" w:rsidP="007E21A8">
            <w:r w:rsidRPr="3443B315">
              <w:rPr>
                <w:rFonts w:cs="Arial"/>
              </w:rPr>
              <w:t xml:space="preserve">You are expected to work independently where you will practice your reading, record keeping and summary writing skills. </w:t>
            </w:r>
            <w:bookmarkStart w:id="1" w:name="_Hlk71119529"/>
            <w:r w:rsidRPr="3443B315">
              <w:rPr>
                <w:rFonts w:cs="Arial"/>
              </w:rPr>
              <w:t xml:space="preserve">You will read a broad range of topics and genres suitable for academic and professional settings. You will keep a reading journal, taking notes from at least 12 different sources. You will summarise each text that you </w:t>
            </w:r>
            <w:bookmarkEnd w:id="1"/>
            <w:r w:rsidRPr="3443B315">
              <w:rPr>
                <w:rFonts w:cs="Arial"/>
              </w:rPr>
              <w:t xml:space="preserve">read.    </w:t>
            </w:r>
          </w:p>
        </w:tc>
      </w:tr>
      <w:tr w:rsidR="00035B79" w:rsidRPr="00055AAC" w14:paraId="4D602323" w14:textId="77777777" w:rsidTr="3443B315">
        <w:tc>
          <w:tcPr>
            <w:tcW w:w="3119" w:type="dxa"/>
            <w:shd w:val="clear" w:color="auto" w:fill="F2F2F2" w:themeFill="background1" w:themeFillShade="F2"/>
          </w:tcPr>
          <w:p w14:paraId="100C4F20" w14:textId="77777777" w:rsidR="00035B79" w:rsidRPr="00055AAC" w:rsidRDefault="00035B79" w:rsidP="00C463AD">
            <w:r>
              <w:t>Time allowed</w:t>
            </w:r>
          </w:p>
        </w:tc>
        <w:tc>
          <w:tcPr>
            <w:tcW w:w="5907" w:type="dxa"/>
          </w:tcPr>
          <w:p w14:paraId="34C0393A" w14:textId="7269229F" w:rsidR="00035B79" w:rsidRPr="00930A8B" w:rsidRDefault="00EE2461" w:rsidP="00EE2461">
            <w:r>
              <w:rPr>
                <w:rFonts w:cs="Arial"/>
                <w:szCs w:val="20"/>
              </w:rPr>
              <w:t>You will have</w:t>
            </w:r>
            <w:r w:rsidRPr="00992C4E">
              <w:rPr>
                <w:rFonts w:cs="Arial"/>
                <w:szCs w:val="20"/>
              </w:rPr>
              <w:t xml:space="preserve"> approximately 6 weeks to produce the listening</w:t>
            </w:r>
            <w:r>
              <w:rPr>
                <w:rFonts w:cs="Arial"/>
                <w:szCs w:val="20"/>
              </w:rPr>
              <w:t xml:space="preserve"> journal</w:t>
            </w:r>
            <w:r>
              <w:t>.</w:t>
            </w:r>
          </w:p>
        </w:tc>
      </w:tr>
      <w:tr w:rsidR="00035B79" w:rsidRPr="00055AAC" w14:paraId="20A614C9" w14:textId="77777777" w:rsidTr="3443B315">
        <w:tc>
          <w:tcPr>
            <w:tcW w:w="3119" w:type="dxa"/>
            <w:shd w:val="clear" w:color="auto" w:fill="F2F2F2" w:themeFill="background1" w:themeFillShade="F2"/>
          </w:tcPr>
          <w:p w14:paraId="7C30D0F9" w14:textId="77777777" w:rsidR="00035B79" w:rsidRPr="00055AAC" w:rsidRDefault="00035B79" w:rsidP="00C463AD">
            <w:r>
              <w:t>Location of assessment</w:t>
            </w:r>
          </w:p>
        </w:tc>
        <w:tc>
          <w:tcPr>
            <w:tcW w:w="5907" w:type="dxa"/>
          </w:tcPr>
          <w:p w14:paraId="1B879346" w14:textId="0638EA9C" w:rsidR="00EE2461" w:rsidRPr="00A45704" w:rsidRDefault="00EE2461" w:rsidP="00EE2461">
            <w:pPr>
              <w:rPr>
                <w:rFonts w:eastAsia="Times New Roman" w:cs="Arial"/>
                <w:szCs w:val="20"/>
                <w:lang w:val="en-US" w:eastAsia="en-GB"/>
              </w:rPr>
            </w:pPr>
            <w:r>
              <w:rPr>
                <w:rFonts w:eastAsia="Times New Roman" w:cs="Arial"/>
                <w:szCs w:val="20"/>
                <w:lang w:val="en-US" w:eastAsia="en-GB"/>
              </w:rPr>
              <w:t>You will do s</w:t>
            </w:r>
            <w:r w:rsidRPr="00A45704">
              <w:rPr>
                <w:rFonts w:eastAsia="Times New Roman" w:cs="Arial"/>
                <w:szCs w:val="20"/>
                <w:lang w:val="en-US" w:eastAsia="en-GB"/>
              </w:rPr>
              <w:t xml:space="preserve">ome </w:t>
            </w:r>
            <w:r>
              <w:rPr>
                <w:rFonts w:eastAsia="Times New Roman" w:cs="Arial"/>
                <w:szCs w:val="20"/>
                <w:lang w:val="en-US" w:eastAsia="en-GB"/>
              </w:rPr>
              <w:t xml:space="preserve">of the </w:t>
            </w:r>
            <w:r w:rsidRPr="00A45704">
              <w:rPr>
                <w:rFonts w:eastAsia="Times New Roman" w:cs="Arial"/>
                <w:szCs w:val="20"/>
                <w:lang w:val="en-US" w:eastAsia="en-GB"/>
              </w:rPr>
              <w:t xml:space="preserve">assessment work for the </w:t>
            </w:r>
            <w:r>
              <w:rPr>
                <w:rFonts w:eastAsia="Times New Roman" w:cs="Arial"/>
                <w:szCs w:val="20"/>
                <w:lang w:val="en-US" w:eastAsia="en-GB"/>
              </w:rPr>
              <w:t>reading</w:t>
            </w:r>
            <w:r w:rsidRPr="00A45704">
              <w:rPr>
                <w:rFonts w:eastAsia="Times New Roman" w:cs="Arial"/>
                <w:szCs w:val="20"/>
                <w:lang w:val="en-US" w:eastAsia="en-GB"/>
              </w:rPr>
              <w:t xml:space="preserve"> journal in</w:t>
            </w:r>
            <w:r w:rsidRPr="00A45704">
              <w:rPr>
                <w:rFonts w:eastAsia="Times New Roman" w:cs="Arial"/>
                <w:szCs w:val="20"/>
                <w:lang w:eastAsia="en-GB"/>
              </w:rPr>
              <w:t xml:space="preserve"> a computer suite </w:t>
            </w:r>
            <w:r>
              <w:rPr>
                <w:rFonts w:eastAsia="Times New Roman" w:cs="Arial"/>
                <w:szCs w:val="20"/>
                <w:lang w:eastAsia="en-GB"/>
              </w:rPr>
              <w:t xml:space="preserve">or a resource centre </w:t>
            </w:r>
            <w:r w:rsidRPr="00A45704">
              <w:rPr>
                <w:rFonts w:eastAsia="Times New Roman" w:cs="Arial"/>
                <w:szCs w:val="20"/>
                <w:lang w:eastAsia="en-GB"/>
              </w:rPr>
              <w:t>in class time.</w:t>
            </w:r>
          </w:p>
          <w:p w14:paraId="1CA92967" w14:textId="7015968A" w:rsidR="00035B79" w:rsidRPr="00055AAC" w:rsidRDefault="00EE2461" w:rsidP="00EE2461">
            <w:pPr>
              <w:rPr>
                <w:lang w:val="en-AU"/>
              </w:rPr>
            </w:pPr>
            <w:r w:rsidRPr="00A45704">
              <w:rPr>
                <w:rFonts w:eastAsia="Times New Roman" w:cs="Arial"/>
                <w:szCs w:val="20"/>
                <w:lang w:eastAsia="en-GB"/>
              </w:rPr>
              <w:t xml:space="preserve">The majority of </w:t>
            </w:r>
            <w:r>
              <w:rPr>
                <w:rFonts w:eastAsia="Times New Roman" w:cs="Arial"/>
                <w:szCs w:val="20"/>
                <w:lang w:eastAsia="en-GB"/>
              </w:rPr>
              <w:t xml:space="preserve">the </w:t>
            </w:r>
            <w:r w:rsidRPr="00A45704">
              <w:rPr>
                <w:rFonts w:eastAsia="Times New Roman" w:cs="Arial"/>
                <w:szCs w:val="20"/>
                <w:lang w:eastAsia="en-GB"/>
              </w:rPr>
              <w:t>assessment will be done externally and unsupervised</w:t>
            </w:r>
            <w:r>
              <w:rPr>
                <w:rFonts w:eastAsia="Times New Roman" w:cs="Arial"/>
                <w:szCs w:val="20"/>
                <w:lang w:eastAsia="en-GB"/>
              </w:rPr>
              <w:t>.</w:t>
            </w:r>
          </w:p>
        </w:tc>
      </w:tr>
      <w:tr w:rsidR="00035B79" w:rsidRPr="00055AAC" w14:paraId="2C38724E" w14:textId="77777777" w:rsidTr="3443B315">
        <w:tc>
          <w:tcPr>
            <w:tcW w:w="3119" w:type="dxa"/>
            <w:shd w:val="clear" w:color="auto" w:fill="F2F2F2" w:themeFill="background1" w:themeFillShade="F2"/>
          </w:tcPr>
          <w:p w14:paraId="1E78179F" w14:textId="77777777" w:rsidR="00035B79" w:rsidRDefault="00035B79" w:rsidP="00C463AD">
            <w:r>
              <w:t>Decision making rules</w:t>
            </w:r>
          </w:p>
        </w:tc>
        <w:tc>
          <w:tcPr>
            <w:tcW w:w="5907" w:type="dxa"/>
          </w:tcPr>
          <w:p w14:paraId="703E971F" w14:textId="16A1B50B" w:rsidR="00035B79" w:rsidRPr="00055AAC" w:rsidRDefault="00092EED" w:rsidP="00092EED">
            <w:pPr>
              <w:rPr>
                <w:lang w:val="en-AU"/>
              </w:rPr>
            </w:pPr>
            <w:r>
              <w:t>To receive a satisfactory outcome for this assessment you must complete all tasks of the assessment according to the task instructions as per the marking guide. The outcome of the assessment is Satisfactory or Not Satisfactory.</w:t>
            </w:r>
          </w:p>
        </w:tc>
      </w:tr>
      <w:tr w:rsidR="00035B79" w:rsidRPr="00055AAC" w14:paraId="2A05EC7D" w14:textId="77777777" w:rsidTr="3443B315">
        <w:tc>
          <w:tcPr>
            <w:tcW w:w="3119" w:type="dxa"/>
            <w:shd w:val="clear" w:color="auto" w:fill="F2F2F2" w:themeFill="background1" w:themeFillShade="F2"/>
          </w:tcPr>
          <w:p w14:paraId="0C85DF80" w14:textId="77777777" w:rsidR="00035B79" w:rsidRDefault="00035B79" w:rsidP="00C463AD">
            <w:r>
              <w:t>Assessment conditions</w:t>
            </w:r>
          </w:p>
        </w:tc>
        <w:tc>
          <w:tcPr>
            <w:tcW w:w="5907" w:type="dxa"/>
          </w:tcPr>
          <w:p w14:paraId="6DA69097" w14:textId="668A9EAF" w:rsidR="00035B79" w:rsidRPr="00055AAC" w:rsidRDefault="005824D6" w:rsidP="005824D6">
            <w:pPr>
              <w:rPr>
                <w:lang w:val="en-AU"/>
              </w:rPr>
            </w:pPr>
            <w:r w:rsidRPr="00926762">
              <w:rPr>
                <w:rFonts w:eastAsia="Times New Roman" w:cs="Arial"/>
                <w:szCs w:val="20"/>
                <w:lang w:val="en-AU"/>
              </w:rPr>
              <w:t>Th</w:t>
            </w:r>
            <w:r>
              <w:rPr>
                <w:rFonts w:eastAsia="Times New Roman" w:cs="Arial"/>
                <w:szCs w:val="20"/>
                <w:lang w:val="en-AU"/>
              </w:rPr>
              <w:t>is</w:t>
            </w:r>
            <w:r w:rsidRPr="00926762">
              <w:rPr>
                <w:rFonts w:eastAsia="Times New Roman" w:cs="Arial"/>
                <w:szCs w:val="20"/>
                <w:lang w:val="en-AU"/>
              </w:rPr>
              <w:t xml:space="preserve"> is </w:t>
            </w:r>
            <w:r>
              <w:rPr>
                <w:rFonts w:eastAsia="Times New Roman" w:cs="Arial"/>
                <w:szCs w:val="20"/>
                <w:lang w:val="en-AU"/>
              </w:rPr>
              <w:t xml:space="preserve">an unsupervised </w:t>
            </w:r>
            <w:r w:rsidRPr="00926762">
              <w:rPr>
                <w:rFonts w:eastAsia="Times New Roman" w:cs="Arial"/>
                <w:szCs w:val="20"/>
                <w:lang w:val="en-AU"/>
              </w:rPr>
              <w:t>open book</w:t>
            </w:r>
            <w:r>
              <w:rPr>
                <w:rFonts w:eastAsia="Times New Roman" w:cs="Arial"/>
                <w:szCs w:val="20"/>
                <w:lang w:val="en-AU"/>
              </w:rPr>
              <w:t xml:space="preserve"> assessment. Your</w:t>
            </w:r>
            <w:r w:rsidRPr="00926762">
              <w:rPr>
                <w:rFonts w:eastAsia="Times New Roman" w:cs="Arial"/>
                <w:szCs w:val="20"/>
                <w:lang w:val="en-AU"/>
              </w:rPr>
              <w:t xml:space="preserve"> lecturer may give </w:t>
            </w:r>
            <w:r>
              <w:rPr>
                <w:rFonts w:eastAsia="Times New Roman" w:cs="Arial"/>
                <w:szCs w:val="20"/>
                <w:lang w:val="en-AU"/>
              </w:rPr>
              <w:t xml:space="preserve">you </w:t>
            </w:r>
            <w:r w:rsidRPr="00926762">
              <w:rPr>
                <w:rFonts w:eastAsia="Times New Roman" w:cs="Arial"/>
                <w:szCs w:val="20"/>
                <w:lang w:val="en-AU"/>
              </w:rPr>
              <w:t>some guidance re</w:t>
            </w:r>
            <w:r>
              <w:rPr>
                <w:rFonts w:eastAsia="Times New Roman" w:cs="Arial"/>
                <w:szCs w:val="20"/>
                <w:lang w:val="en-AU"/>
              </w:rPr>
              <w:t>garding</w:t>
            </w:r>
            <w:r w:rsidRPr="00926762">
              <w:rPr>
                <w:rFonts w:eastAsia="Times New Roman" w:cs="Arial"/>
                <w:szCs w:val="20"/>
                <w:lang w:val="en-AU"/>
              </w:rPr>
              <w:t xml:space="preserve"> the </w:t>
            </w:r>
            <w:r>
              <w:rPr>
                <w:rFonts w:eastAsia="Times New Roman" w:cs="Arial"/>
                <w:szCs w:val="20"/>
                <w:lang w:val="en-AU"/>
              </w:rPr>
              <w:t>reading</w:t>
            </w:r>
            <w:r w:rsidRPr="00926762">
              <w:rPr>
                <w:rFonts w:eastAsia="Times New Roman" w:cs="Arial"/>
                <w:szCs w:val="20"/>
                <w:lang w:val="en-AU"/>
              </w:rPr>
              <w:t xml:space="preserve"> </w:t>
            </w:r>
            <w:proofErr w:type="gramStart"/>
            <w:r w:rsidRPr="00926762">
              <w:rPr>
                <w:rFonts w:eastAsia="Times New Roman" w:cs="Arial"/>
                <w:szCs w:val="20"/>
                <w:lang w:val="en-AU"/>
              </w:rPr>
              <w:t xml:space="preserve">resources  </w:t>
            </w:r>
            <w:r>
              <w:rPr>
                <w:rFonts w:eastAsia="Times New Roman" w:cs="Arial"/>
                <w:szCs w:val="20"/>
                <w:lang w:val="en-AU"/>
              </w:rPr>
              <w:t>you</w:t>
            </w:r>
            <w:proofErr w:type="gramEnd"/>
            <w:r>
              <w:rPr>
                <w:rFonts w:eastAsia="Times New Roman" w:cs="Arial"/>
                <w:szCs w:val="20"/>
                <w:lang w:val="en-AU"/>
              </w:rPr>
              <w:t xml:space="preserve"> choose to use.</w:t>
            </w:r>
          </w:p>
        </w:tc>
      </w:tr>
      <w:tr w:rsidR="00035B79" w:rsidRPr="00055AAC" w14:paraId="07E97F1B" w14:textId="77777777" w:rsidTr="3443B315">
        <w:tc>
          <w:tcPr>
            <w:tcW w:w="3119" w:type="dxa"/>
            <w:shd w:val="clear" w:color="auto" w:fill="F2F2F2" w:themeFill="background1" w:themeFillShade="F2"/>
          </w:tcPr>
          <w:p w14:paraId="404E4629" w14:textId="77777777" w:rsidR="00035B79" w:rsidRDefault="00035B79" w:rsidP="00C463AD">
            <w:r>
              <w:t>Resources required</w:t>
            </w:r>
          </w:p>
        </w:tc>
        <w:tc>
          <w:tcPr>
            <w:tcW w:w="5907" w:type="dxa"/>
          </w:tcPr>
          <w:p w14:paraId="15F8E157" w14:textId="5C6FA6B9" w:rsidR="00035B79" w:rsidRPr="00055AAC" w:rsidRDefault="00481834" w:rsidP="00481834">
            <w:pPr>
              <w:rPr>
                <w:lang w:val="en-AU"/>
              </w:rPr>
            </w:pPr>
            <w:r>
              <w:rPr>
                <w:rFonts w:eastAsia="Times New Roman" w:cs="Arial"/>
                <w:szCs w:val="20"/>
                <w:lang w:eastAsia="en-GB"/>
              </w:rPr>
              <w:t>You will need to ensure that you have access to a c</w:t>
            </w:r>
            <w:r w:rsidRPr="00065C86">
              <w:rPr>
                <w:rFonts w:eastAsia="Times New Roman" w:cs="Arial"/>
                <w:szCs w:val="20"/>
                <w:lang w:eastAsia="en-GB"/>
              </w:rPr>
              <w:t xml:space="preserve">omputer and internet </w:t>
            </w:r>
            <w:r>
              <w:rPr>
                <w:rFonts w:eastAsia="Times New Roman" w:cs="Arial"/>
                <w:szCs w:val="20"/>
                <w:lang w:eastAsia="en-GB"/>
              </w:rPr>
              <w:t xml:space="preserve">access </w:t>
            </w:r>
            <w:r w:rsidRPr="00065C86">
              <w:rPr>
                <w:rFonts w:eastAsia="Times New Roman" w:cs="Arial"/>
                <w:szCs w:val="20"/>
                <w:lang w:eastAsia="en-GB"/>
              </w:rPr>
              <w:t xml:space="preserve">for </w:t>
            </w:r>
            <w:r>
              <w:rPr>
                <w:rFonts w:eastAsia="Times New Roman" w:cs="Arial"/>
                <w:szCs w:val="20"/>
                <w:lang w:eastAsia="en-GB"/>
              </w:rPr>
              <w:t>this assessment.</w:t>
            </w:r>
          </w:p>
        </w:tc>
      </w:tr>
      <w:tr w:rsidR="00035B79" w:rsidRPr="00055AAC" w14:paraId="04284EA6" w14:textId="77777777" w:rsidTr="3443B315">
        <w:tc>
          <w:tcPr>
            <w:tcW w:w="3119" w:type="dxa"/>
            <w:shd w:val="clear" w:color="auto" w:fill="F2F2F2" w:themeFill="background1" w:themeFillShade="F2"/>
          </w:tcPr>
          <w:p w14:paraId="23BDE0A3" w14:textId="77777777" w:rsidR="00035B79" w:rsidRDefault="00035B79" w:rsidP="00C463AD">
            <w:r>
              <w:t>Result notification and reassessment information</w:t>
            </w:r>
          </w:p>
        </w:tc>
        <w:tc>
          <w:tcPr>
            <w:tcW w:w="5907" w:type="dxa"/>
          </w:tcPr>
          <w:p w14:paraId="6832E92D" w14:textId="33F93342" w:rsidR="00035B79" w:rsidRPr="00055AAC" w:rsidRDefault="00481834" w:rsidP="00481834">
            <w:pPr>
              <w:rPr>
                <w:lang w:val="en-AU"/>
              </w:rPr>
            </w:pPr>
            <w:r>
              <w:rPr>
                <w:rFonts w:eastAsia="Times New Roman" w:cs="Minion Pro"/>
                <w:szCs w:val="20"/>
                <w:lang w:eastAsia="en-GB"/>
              </w:rPr>
              <w:t>Your lecturer will provide you with</w:t>
            </w:r>
            <w:r w:rsidRPr="00A45704">
              <w:rPr>
                <w:rFonts w:eastAsia="Times New Roman" w:cs="Minion Pro"/>
                <w:szCs w:val="20"/>
                <w:lang w:eastAsia="en-GB"/>
              </w:rPr>
              <w:t xml:space="preserve"> feedback within 2 weeks of the assessment</w:t>
            </w:r>
            <w:r>
              <w:rPr>
                <w:rFonts w:eastAsia="Times New Roman" w:cs="Minion Pro"/>
                <w:szCs w:val="20"/>
                <w:lang w:eastAsia="en-GB"/>
              </w:rPr>
              <w:t xml:space="preserve">. </w:t>
            </w:r>
            <w:r w:rsidRPr="00A45704">
              <w:rPr>
                <w:rFonts w:eastAsia="Times New Roman" w:cs="Minion Pro"/>
                <w:szCs w:val="20"/>
                <w:lang w:eastAsia="en-GB"/>
              </w:rPr>
              <w:t xml:space="preserve">If re-assessment is required, </w:t>
            </w:r>
            <w:r>
              <w:rPr>
                <w:rFonts w:eastAsia="Times New Roman" w:cs="Minion Pro"/>
                <w:szCs w:val="20"/>
                <w:lang w:eastAsia="en-GB"/>
              </w:rPr>
              <w:t>your lecturer will give you</w:t>
            </w:r>
            <w:r w:rsidRPr="00A45704">
              <w:rPr>
                <w:rFonts w:eastAsia="Times New Roman" w:cs="Minion Pro"/>
                <w:szCs w:val="20"/>
                <w:lang w:eastAsia="en-GB"/>
              </w:rPr>
              <w:t xml:space="preserve"> information </w:t>
            </w:r>
            <w:r>
              <w:rPr>
                <w:rFonts w:eastAsia="Times New Roman" w:cs="Minion Pro"/>
                <w:szCs w:val="20"/>
                <w:lang w:eastAsia="en-GB"/>
              </w:rPr>
              <w:t>about</w:t>
            </w:r>
            <w:r w:rsidRPr="00A45704">
              <w:rPr>
                <w:rFonts w:eastAsia="Times New Roman" w:cs="Minion Pro"/>
                <w:szCs w:val="20"/>
                <w:lang w:eastAsia="en-GB"/>
              </w:rPr>
              <w:t xml:space="preserve"> a re-assessment date.</w:t>
            </w:r>
          </w:p>
        </w:tc>
      </w:tr>
    </w:tbl>
    <w:p w14:paraId="195DEDFB" w14:textId="77777777" w:rsidR="00035B79" w:rsidRDefault="00035B79"/>
    <w:sectPr w:rsidR="00035B79" w:rsidSect="008F44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85AA" w14:textId="77777777" w:rsidR="00AB4D0B" w:rsidRDefault="00AB4D0B" w:rsidP="00D77177">
      <w:r>
        <w:separator/>
      </w:r>
    </w:p>
  </w:endnote>
  <w:endnote w:type="continuationSeparator" w:id="0">
    <w:p w14:paraId="500A947D" w14:textId="77777777" w:rsidR="00AB4D0B" w:rsidRDefault="00AB4D0B" w:rsidP="00D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0831" w14:textId="77777777" w:rsidR="0071635A" w:rsidRDefault="0071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1E1D" w14:textId="77777777" w:rsidR="002E31A4" w:rsidRPr="007B056E" w:rsidRDefault="002E31A4" w:rsidP="005E788A">
    <w:pPr>
      <w:pStyle w:val="Footer"/>
      <w:tabs>
        <w:tab w:val="clear" w:pos="4513"/>
      </w:tabs>
      <w:spacing w:line="200" w:lineRule="exact"/>
    </w:pPr>
    <w:r w:rsidRPr="007B056E">
      <w:t xml:space="preserve">Document name: </w:t>
    </w:r>
    <w:r w:rsidR="008D124E">
      <w:fldChar w:fldCharType="begin"/>
    </w:r>
    <w:r w:rsidR="008D124E">
      <w:instrText>FILENAME \* MERGEFORMAT</w:instrText>
    </w:r>
    <w:r w:rsidR="008D124E">
      <w:fldChar w:fldCharType="separate"/>
    </w:r>
    <w:r w:rsidR="00522224">
      <w:rPr>
        <w:noProof/>
      </w:rPr>
      <w:t>Document4</w:t>
    </w:r>
    <w:r w:rsidR="008D124E">
      <w:rPr>
        <w:noProof/>
      </w:rPr>
      <w:fldChar w:fldCharType="end"/>
    </w:r>
    <w:r w:rsidRPr="007B056E">
      <w:tab/>
      <w:t xml:space="preserve">page </w:t>
    </w:r>
    <w:r w:rsidRPr="007B056E">
      <w:fldChar w:fldCharType="begin"/>
    </w:r>
    <w:r w:rsidRPr="007B056E">
      <w:instrText xml:space="preserve"> PAGE   \* MERGEFORMAT </w:instrText>
    </w:r>
    <w:r w:rsidRPr="007B056E">
      <w:fldChar w:fldCharType="separate"/>
    </w:r>
    <w:r>
      <w:t>1</w:t>
    </w:r>
    <w:r w:rsidRPr="007B056E">
      <w:fldChar w:fldCharType="end"/>
    </w:r>
  </w:p>
  <w:p w14:paraId="15D519CD" w14:textId="19BB7955" w:rsidR="002E31A4" w:rsidRPr="002E31A4" w:rsidRDefault="002E31A4" w:rsidP="005E788A">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779262633"/>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461388496"/>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21-07-12T00:00:00Z">
          <w:dateFormat w:val="d/MM/yyyy"/>
          <w:lid w:val="en-AU"/>
          <w:storeMappedDataAs w:val="dateTime"/>
          <w:calendar w:val="gregorian"/>
        </w:date>
      </w:sdtPr>
      <w:sdtEndPr/>
      <w:sdtContent>
        <w:r w:rsidR="003C1AF1">
          <w:rPr>
            <w:rFonts w:cstheme="minorHAnsi"/>
            <w:szCs w:val="16"/>
          </w:rPr>
          <w:t xml:space="preserve">     </w:t>
        </w:r>
      </w:sdtContent>
    </w:sdt>
    <w:r w:rsidRPr="002E31A4">
      <w:rPr>
        <w:rFonts w:cstheme="minorHAnsi"/>
        <w:szCs w:val="16"/>
      </w:rPr>
      <w:t xml:space="preserve"> </w:t>
    </w:r>
    <w:r w:rsidRPr="002E31A4">
      <w:rPr>
        <w:rFonts w:cstheme="minorHAnsi"/>
        <w:szCs w:val="16"/>
      </w:rPr>
      <w:tab/>
    </w:r>
    <w:r w:rsidRPr="002E31A4">
      <w:rPr>
        <w:szCs w:val="16"/>
      </w:rPr>
      <w:t>© TAFE SA | RTO CODE 41026 | CRICOS 00092B</w:t>
    </w:r>
  </w:p>
  <w:p w14:paraId="2B4B8A17" w14:textId="77777777" w:rsidR="002E31A4" w:rsidRDefault="002E31A4" w:rsidP="005E788A">
    <w:pPr>
      <w:pStyle w:val="Footer"/>
      <w:tabs>
        <w:tab w:val="clear" w:pos="4513"/>
        <w:tab w:val="center" w:pos="8505"/>
      </w:tabs>
      <w:rPr>
        <w:color w:val="A6A6A6" w:themeColor="background1" w:themeShade="A6"/>
        <w:sz w:val="9"/>
        <w:szCs w:val="13"/>
      </w:rPr>
    </w:pPr>
  </w:p>
  <w:p w14:paraId="0BFD6C2D" w14:textId="77777777" w:rsidR="002E31A4" w:rsidRDefault="002E31A4" w:rsidP="005E788A">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v5</w:t>
    </w:r>
    <w:r w:rsidRPr="000F195B">
      <w:rPr>
        <w:color w:val="A6A6A6" w:themeColor="background1" w:themeShade="A6"/>
        <w:sz w:val="9"/>
        <w:szCs w:val="13"/>
      </w:rPr>
      <w:t xml:space="preserve">.0 </w:t>
    </w:r>
  </w:p>
  <w:p w14:paraId="142BA955" w14:textId="046B4BA1" w:rsidR="00B476F7" w:rsidRPr="002E31A4" w:rsidRDefault="002E31A4" w:rsidP="002E31A4">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1792895217"/>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3C1AF1">
          <w:rPr>
            <w:color w:val="A6A6A6" w:themeColor="background1" w:themeShade="A6"/>
            <w:sz w:val="9"/>
            <w:szCs w:val="13"/>
          </w:rPr>
          <w:t>18.0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0555" w14:textId="77777777" w:rsidR="000F195B" w:rsidRPr="007B056E" w:rsidRDefault="000F195B" w:rsidP="002E31A4">
    <w:pPr>
      <w:pStyle w:val="Footer"/>
      <w:tabs>
        <w:tab w:val="clear" w:pos="4513"/>
      </w:tabs>
      <w:spacing w:line="200" w:lineRule="exact"/>
    </w:pPr>
    <w:r w:rsidRPr="007B056E">
      <w:t xml:space="preserve">Document name: </w:t>
    </w:r>
    <w:r w:rsidR="008D124E">
      <w:fldChar w:fldCharType="begin"/>
    </w:r>
    <w:r w:rsidR="008D124E">
      <w:instrText xml:space="preserve"> FILENAME \* MERGEFORMAT </w:instrText>
    </w:r>
    <w:r w:rsidR="008D124E">
      <w:fldChar w:fldCharType="separate"/>
    </w:r>
    <w:r w:rsidR="00522224">
      <w:rPr>
        <w:noProof/>
      </w:rPr>
      <w:t>Document4</w:t>
    </w:r>
    <w:r w:rsidR="008D124E">
      <w:rPr>
        <w:noProof/>
      </w:rPr>
      <w:fldChar w:fldCharType="end"/>
    </w:r>
    <w:r w:rsidRPr="007B056E">
      <w:tab/>
      <w:t xml:space="preserve">page </w:t>
    </w:r>
    <w:r w:rsidRPr="007B056E">
      <w:fldChar w:fldCharType="begin"/>
    </w:r>
    <w:r w:rsidRPr="007B056E">
      <w:instrText xml:space="preserve"> PAGE   \* MERGEFORMAT </w:instrText>
    </w:r>
    <w:r w:rsidRPr="007B056E">
      <w:fldChar w:fldCharType="separate"/>
    </w:r>
    <w:r w:rsidRPr="007B056E">
      <w:t>1</w:t>
    </w:r>
    <w:r w:rsidRPr="007B056E">
      <w:fldChar w:fldCharType="end"/>
    </w:r>
  </w:p>
  <w:p w14:paraId="3DC24241" w14:textId="0E8A51DF" w:rsidR="000F195B" w:rsidRPr="002E31A4" w:rsidRDefault="000F195B" w:rsidP="002E31A4">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20752869"/>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00E97EB3"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1814102880"/>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21-07-12T00:00:00Z">
          <w:dateFormat w:val="d/MM/yyyy"/>
          <w:lid w:val="en-AU"/>
          <w:storeMappedDataAs w:val="dateTime"/>
          <w:calendar w:val="gregorian"/>
        </w:date>
      </w:sdtPr>
      <w:sdtEndPr/>
      <w:sdtContent>
        <w:r w:rsidR="003C1AF1">
          <w:rPr>
            <w:rFonts w:cstheme="minorHAnsi"/>
            <w:szCs w:val="16"/>
          </w:rPr>
          <w:t xml:space="preserve">     </w:t>
        </w:r>
      </w:sdtContent>
    </w:sdt>
    <w:r w:rsidR="002E31A4" w:rsidRPr="002E31A4">
      <w:rPr>
        <w:rFonts w:cstheme="minorHAnsi"/>
        <w:szCs w:val="16"/>
      </w:rPr>
      <w:t xml:space="preserve"> </w:t>
    </w:r>
    <w:r w:rsidR="002E31A4" w:rsidRPr="002E31A4">
      <w:rPr>
        <w:rFonts w:cstheme="minorHAnsi"/>
        <w:szCs w:val="16"/>
      </w:rPr>
      <w:tab/>
    </w:r>
    <w:r w:rsidRPr="002E31A4">
      <w:rPr>
        <w:szCs w:val="16"/>
      </w:rPr>
      <w:t>© TAFE SA | RTO CODE 41026 | CRICOS 00092B</w:t>
    </w:r>
  </w:p>
  <w:p w14:paraId="6074902D" w14:textId="77777777" w:rsidR="002E31A4" w:rsidRDefault="002E31A4" w:rsidP="000F195B">
    <w:pPr>
      <w:pStyle w:val="Footer"/>
      <w:tabs>
        <w:tab w:val="clear" w:pos="4513"/>
        <w:tab w:val="center" w:pos="8505"/>
      </w:tabs>
      <w:rPr>
        <w:color w:val="A6A6A6" w:themeColor="background1" w:themeShade="A6"/>
        <w:sz w:val="9"/>
        <w:szCs w:val="13"/>
      </w:rPr>
    </w:pPr>
  </w:p>
  <w:p w14:paraId="72CC0302" w14:textId="77777777" w:rsidR="000F195B" w:rsidRDefault="000F195B" w:rsidP="000F195B">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w:t>
    </w:r>
    <w:r w:rsidR="0071635A">
      <w:rPr>
        <w:color w:val="A6A6A6" w:themeColor="background1" w:themeShade="A6"/>
        <w:sz w:val="9"/>
        <w:szCs w:val="13"/>
      </w:rPr>
      <w:t>19</w:t>
    </w:r>
    <w:r w:rsidRPr="000F195B">
      <w:rPr>
        <w:color w:val="A6A6A6" w:themeColor="background1" w:themeShade="A6"/>
        <w:sz w:val="9"/>
        <w:szCs w:val="13"/>
      </w:rPr>
      <w:t xml:space="preserve">.0 </w:t>
    </w:r>
  </w:p>
  <w:p w14:paraId="179C5CD0" w14:textId="11C967AF" w:rsidR="003931B8" w:rsidRPr="000F195B" w:rsidRDefault="000F195B" w:rsidP="000F195B">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2052495034"/>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3C1AF1">
          <w:rPr>
            <w:color w:val="A6A6A6" w:themeColor="background1" w:themeShade="A6"/>
            <w:sz w:val="9"/>
            <w:szCs w:val="13"/>
          </w:rPr>
          <w:t>18.0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13F9" w14:textId="77777777" w:rsidR="00AB4D0B" w:rsidRDefault="00AB4D0B" w:rsidP="00D77177">
      <w:r>
        <w:separator/>
      </w:r>
    </w:p>
  </w:footnote>
  <w:footnote w:type="continuationSeparator" w:id="0">
    <w:p w14:paraId="7424816E" w14:textId="77777777" w:rsidR="00AB4D0B" w:rsidRDefault="00AB4D0B" w:rsidP="00D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9531" w14:textId="77777777" w:rsidR="0071635A" w:rsidRDefault="0071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8FA3" w14:textId="77777777" w:rsidR="0071635A" w:rsidRDefault="00716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D1A" w14:textId="77777777" w:rsidR="002E31A4" w:rsidRPr="002E31A4" w:rsidRDefault="006C4D2E" w:rsidP="006C4D2E">
    <w:pPr>
      <w:pStyle w:val="Heading2"/>
      <w:tabs>
        <w:tab w:val="right" w:pos="14317"/>
      </w:tabs>
      <w:spacing w:before="0" w:line="340" w:lineRule="exact"/>
      <w:contextualSpacing/>
      <w:rPr>
        <w:rFonts w:cs="Arial"/>
        <w:b/>
        <w:bCs/>
        <w:color w:val="auto"/>
        <w:sz w:val="36"/>
        <w:szCs w:val="36"/>
        <w:lang w:val="en-AU"/>
      </w:rPr>
    </w:pPr>
    <w:bookmarkStart w:id="2" w:name="_Hlk29374608"/>
    <w:bookmarkStart w:id="3" w:name="_Hlk29374609"/>
    <w:bookmarkStart w:id="4" w:name="_Hlk29382122"/>
    <w:bookmarkStart w:id="5" w:name="_Hlk29382123"/>
    <w:r>
      <w:rPr>
        <w:noProof/>
      </w:rPr>
      <w:drawing>
        <wp:anchor distT="0" distB="0" distL="114300" distR="114300" simplePos="0" relativeHeight="251668480" behindDoc="0" locked="0" layoutInCell="1" allowOverlap="1" wp14:anchorId="46255BFC" wp14:editId="2246B9F3">
          <wp:simplePos x="0" y="0"/>
          <wp:positionH relativeFrom="column">
            <wp:posOffset>-647548</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noProof/>
        <w:color w:val="auto"/>
      </w:rPr>
      <w:drawing>
        <wp:anchor distT="0" distB="0" distL="114300" distR="114300" simplePos="0" relativeHeight="251666432" behindDoc="0" locked="0" layoutInCell="1" allowOverlap="1" wp14:anchorId="0E586C3B" wp14:editId="713CDBD0">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b/>
        <w:bCs/>
        <w:color w:val="auto"/>
        <w:sz w:val="36"/>
        <w:szCs w:val="36"/>
        <w:lang w:val="en-AU"/>
      </w:rPr>
      <w:t>Assessment</w:t>
    </w:r>
  </w:p>
  <w:p w14:paraId="3DDAAC8E" w14:textId="77777777" w:rsidR="002E31A4" w:rsidRP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Student</w:t>
    </w:r>
  </w:p>
  <w:p w14:paraId="091AA2D3" w14:textId="77777777" w:rsid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Instructions</w:t>
    </w:r>
    <w:r w:rsidR="006C4D2E" w:rsidRPr="006C4D2E">
      <w:rPr>
        <w:noProof/>
      </w:rPr>
      <w:t xml:space="preserve"> </w:t>
    </w:r>
  </w:p>
  <w:bookmarkEnd w:id="2"/>
  <w:bookmarkEnd w:id="3"/>
  <w:bookmarkEnd w:id="4"/>
  <w:bookmarkEnd w:id="5"/>
  <w:p w14:paraId="5DE526F5" w14:textId="77777777" w:rsidR="00BD408C" w:rsidRDefault="00BD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35pt;height:10.35pt" o:bullet="t">
        <v:imagedata r:id="rId1" o:title="square"/>
      </v:shape>
    </w:pict>
  </w:numPicBullet>
  <w:abstractNum w:abstractNumId="0"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num w:numId="1">
    <w:abstractNumId w:val="3"/>
  </w:num>
  <w:num w:numId="2">
    <w:abstractNumId w:val="3"/>
  </w:num>
  <w:num w:numId="3">
    <w:abstractNumId w:val="2"/>
  </w:num>
  <w:num w:numId="4">
    <w:abstractNumId w:val="2"/>
  </w:num>
  <w:num w:numId="5">
    <w:abstractNumId w:val="1"/>
  </w:num>
  <w:num w:numId="6">
    <w:abstractNumId w:val="1"/>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24"/>
    <w:rsid w:val="00000992"/>
    <w:rsid w:val="00035B79"/>
    <w:rsid w:val="000509D5"/>
    <w:rsid w:val="00092EED"/>
    <w:rsid w:val="000C57BA"/>
    <w:rsid w:val="000C5903"/>
    <w:rsid w:val="000F195B"/>
    <w:rsid w:val="00130710"/>
    <w:rsid w:val="001741A4"/>
    <w:rsid w:val="0020332F"/>
    <w:rsid w:val="00283979"/>
    <w:rsid w:val="002A5809"/>
    <w:rsid w:val="002D1944"/>
    <w:rsid w:val="002D1AF7"/>
    <w:rsid w:val="002E31A4"/>
    <w:rsid w:val="002F4687"/>
    <w:rsid w:val="00337833"/>
    <w:rsid w:val="0039131C"/>
    <w:rsid w:val="003931B8"/>
    <w:rsid w:val="003A3343"/>
    <w:rsid w:val="003B7014"/>
    <w:rsid w:val="003C1AF1"/>
    <w:rsid w:val="00410E10"/>
    <w:rsid w:val="004479E4"/>
    <w:rsid w:val="004728E7"/>
    <w:rsid w:val="00481834"/>
    <w:rsid w:val="004D2752"/>
    <w:rsid w:val="004E7272"/>
    <w:rsid w:val="00510D83"/>
    <w:rsid w:val="00522224"/>
    <w:rsid w:val="005716F3"/>
    <w:rsid w:val="005824D6"/>
    <w:rsid w:val="00591013"/>
    <w:rsid w:val="005A5370"/>
    <w:rsid w:val="005E15D3"/>
    <w:rsid w:val="005E195A"/>
    <w:rsid w:val="005F5438"/>
    <w:rsid w:val="00607E89"/>
    <w:rsid w:val="006354CE"/>
    <w:rsid w:val="006949D0"/>
    <w:rsid w:val="00697183"/>
    <w:rsid w:val="006C4D2E"/>
    <w:rsid w:val="00714E4E"/>
    <w:rsid w:val="0071635A"/>
    <w:rsid w:val="00753B90"/>
    <w:rsid w:val="007870C6"/>
    <w:rsid w:val="007B056E"/>
    <w:rsid w:val="007E21A8"/>
    <w:rsid w:val="008300D3"/>
    <w:rsid w:val="008349EC"/>
    <w:rsid w:val="00854F34"/>
    <w:rsid w:val="008D124E"/>
    <w:rsid w:val="008F1FDB"/>
    <w:rsid w:val="008F442C"/>
    <w:rsid w:val="009150EA"/>
    <w:rsid w:val="0096557A"/>
    <w:rsid w:val="009A0630"/>
    <w:rsid w:val="009F5C25"/>
    <w:rsid w:val="00A70CA8"/>
    <w:rsid w:val="00A93630"/>
    <w:rsid w:val="00AB4D0B"/>
    <w:rsid w:val="00B339EE"/>
    <w:rsid w:val="00B404A6"/>
    <w:rsid w:val="00B476F7"/>
    <w:rsid w:val="00BD408C"/>
    <w:rsid w:val="00C00D30"/>
    <w:rsid w:val="00C02543"/>
    <w:rsid w:val="00C76D4B"/>
    <w:rsid w:val="00CA2F2B"/>
    <w:rsid w:val="00D77177"/>
    <w:rsid w:val="00DA3761"/>
    <w:rsid w:val="00DA3EB7"/>
    <w:rsid w:val="00DC401F"/>
    <w:rsid w:val="00DF0FF9"/>
    <w:rsid w:val="00E258EC"/>
    <w:rsid w:val="00E64D8D"/>
    <w:rsid w:val="00E91D19"/>
    <w:rsid w:val="00E97EB3"/>
    <w:rsid w:val="00EA3ABE"/>
    <w:rsid w:val="00EB3ED2"/>
    <w:rsid w:val="00EE12FB"/>
    <w:rsid w:val="00EE2461"/>
    <w:rsid w:val="00F3399F"/>
    <w:rsid w:val="00F43050"/>
    <w:rsid w:val="00F74093"/>
    <w:rsid w:val="00F934C5"/>
    <w:rsid w:val="3443B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2663"/>
  <w15:chartTrackingRefBased/>
  <w15:docId w15:val="{32D06D4B-A715-4676-B141-20DE8A41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A4"/>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2E31A4"/>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2E31A4"/>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2E3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2E31A4"/>
    <w:pPr>
      <w:tabs>
        <w:tab w:val="right" w:pos="9638"/>
      </w:tabs>
      <w:spacing w:before="0"/>
      <w:contextualSpacing/>
    </w:pPr>
    <w:rPr>
      <w:b/>
      <w:bCs/>
      <w:sz w:val="32"/>
    </w:rPr>
  </w:style>
  <w:style w:type="character" w:customStyle="1" w:styleId="HeaderChar">
    <w:name w:val="Header Char"/>
    <w:basedOn w:val="DefaultParagraphFont"/>
    <w:link w:val="Header"/>
    <w:uiPriority w:val="99"/>
    <w:rsid w:val="002E31A4"/>
    <w:rPr>
      <w:rFonts w:ascii="Arial" w:eastAsiaTheme="majorEastAsia" w:hAnsi="Arial" w:cstheme="majorBidi"/>
      <w:b/>
      <w:bCs/>
      <w:color w:val="404040" w:themeColor="text1" w:themeTint="BF"/>
      <w:sz w:val="32"/>
      <w:szCs w:val="32"/>
      <w:lang w:val="en-GB"/>
    </w:rPr>
  </w:style>
  <w:style w:type="paragraph" w:styleId="Footer">
    <w:name w:val="footer"/>
    <w:basedOn w:val="Normal"/>
    <w:link w:val="FooterChar"/>
    <w:uiPriority w:val="99"/>
    <w:unhideWhenUsed/>
    <w:rsid w:val="002E31A4"/>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2E31A4"/>
    <w:rPr>
      <w:rFonts w:ascii="Arial" w:hAnsi="Arial"/>
      <w:sz w:val="16"/>
      <w:szCs w:val="24"/>
      <w:lang w:val="en-GB"/>
    </w:rPr>
  </w:style>
  <w:style w:type="table" w:styleId="TableGrid">
    <w:name w:val="Table Grid"/>
    <w:basedOn w:val="TableNormal"/>
    <w:uiPriority w:val="39"/>
    <w:rsid w:val="002E31A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035B79"/>
    <w:rPr>
      <w:b/>
      <w:bCs/>
      <w:i/>
      <w:iCs/>
      <w:spacing w:val="5"/>
    </w:rPr>
  </w:style>
  <w:style w:type="character" w:styleId="PlaceholderText">
    <w:name w:val="Placeholder Text"/>
    <w:basedOn w:val="DefaultParagraphFont"/>
    <w:uiPriority w:val="99"/>
    <w:semiHidden/>
    <w:rsid w:val="001741A4"/>
    <w:rPr>
      <w:color w:val="808080"/>
    </w:rPr>
  </w:style>
  <w:style w:type="paragraph" w:styleId="BalloonText">
    <w:name w:val="Balloon Text"/>
    <w:basedOn w:val="Normal"/>
    <w:link w:val="BalloonTextChar"/>
    <w:uiPriority w:val="99"/>
    <w:semiHidden/>
    <w:unhideWhenUsed/>
    <w:rsid w:val="002E31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1A4"/>
    <w:rPr>
      <w:rFonts w:ascii="Times New Roman" w:hAnsi="Times New Roman" w:cs="Times New Roman"/>
      <w:sz w:val="18"/>
      <w:szCs w:val="18"/>
      <w:lang w:val="en-GB"/>
    </w:rPr>
  </w:style>
  <w:style w:type="paragraph" w:customStyle="1" w:styleId="ExampleText">
    <w:name w:val="Example Text"/>
    <w:basedOn w:val="Normal"/>
    <w:qFormat/>
    <w:rsid w:val="002E31A4"/>
    <w:rPr>
      <w:i/>
    </w:rPr>
  </w:style>
  <w:style w:type="paragraph" w:customStyle="1" w:styleId="BodyTextItalic">
    <w:name w:val="Body Text Italic"/>
    <w:basedOn w:val="ExampleText"/>
    <w:qFormat/>
    <w:rsid w:val="002E31A4"/>
    <w:rPr>
      <w:i w:val="0"/>
    </w:rPr>
  </w:style>
  <w:style w:type="table" w:customStyle="1" w:styleId="DefaultTable">
    <w:name w:val="Default Table"/>
    <w:qFormat/>
    <w:rsid w:val="002E31A4"/>
    <w:pPr>
      <w:spacing w:after="0" w:line="240" w:lineRule="auto"/>
    </w:pPr>
    <w:rPr>
      <w:rFonts w:ascii="Minion Pro" w:eastAsia="Times New Roman" w:hAnsi="Minion Pro" w:cs="Minion Pro"/>
      <w:sz w:val="24"/>
      <w:szCs w:val="20"/>
      <w:lang w:val="en-GB"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31A4"/>
    <w:rPr>
      <w:rFonts w:ascii="Arial" w:eastAsiaTheme="majorEastAsia" w:hAnsi="Arial" w:cstheme="majorBidi"/>
      <w:color w:val="404040" w:themeColor="text1" w:themeTint="BF"/>
      <w:sz w:val="56"/>
      <w:szCs w:val="32"/>
      <w:lang w:val="en-GB"/>
    </w:rPr>
  </w:style>
  <w:style w:type="character" w:customStyle="1" w:styleId="Heading2Char">
    <w:name w:val="Heading 2 Char"/>
    <w:basedOn w:val="DefaultParagraphFont"/>
    <w:link w:val="Heading2"/>
    <w:uiPriority w:val="9"/>
    <w:rsid w:val="002E31A4"/>
    <w:rPr>
      <w:rFonts w:ascii="Arial" w:eastAsiaTheme="majorEastAsia" w:hAnsi="Arial" w:cstheme="majorBidi"/>
      <w:color w:val="404040" w:themeColor="text1" w:themeTint="BF"/>
      <w:sz w:val="28"/>
      <w:szCs w:val="26"/>
      <w:lang w:val="en-GB"/>
    </w:rPr>
  </w:style>
  <w:style w:type="character" w:customStyle="1" w:styleId="Heading3Char">
    <w:name w:val="Heading 3 Char"/>
    <w:basedOn w:val="DefaultParagraphFont"/>
    <w:link w:val="Heading3"/>
    <w:uiPriority w:val="99"/>
    <w:semiHidden/>
    <w:rsid w:val="002E31A4"/>
    <w:rPr>
      <w:rFonts w:ascii="Arial" w:hAnsi="Arial"/>
      <w:b/>
      <w:sz w:val="20"/>
      <w:szCs w:val="24"/>
      <w:lang w:val="en-GB"/>
    </w:rPr>
  </w:style>
  <w:style w:type="paragraph" w:styleId="ListBullet">
    <w:name w:val="List Bullet"/>
    <w:basedOn w:val="Normal"/>
    <w:uiPriority w:val="99"/>
    <w:unhideWhenUsed/>
    <w:rsid w:val="002E31A4"/>
    <w:pPr>
      <w:numPr>
        <w:numId w:val="2"/>
      </w:numPr>
      <w:spacing w:line="360" w:lineRule="auto"/>
    </w:pPr>
  </w:style>
  <w:style w:type="paragraph" w:styleId="ListNumber">
    <w:name w:val="List Number"/>
    <w:basedOn w:val="Normal"/>
    <w:uiPriority w:val="99"/>
    <w:unhideWhenUsed/>
    <w:rsid w:val="002E31A4"/>
    <w:pPr>
      <w:numPr>
        <w:numId w:val="4"/>
      </w:numPr>
    </w:pPr>
  </w:style>
  <w:style w:type="paragraph" w:styleId="ListNumber2">
    <w:name w:val="List Number 2"/>
    <w:basedOn w:val="Normal"/>
    <w:uiPriority w:val="99"/>
    <w:unhideWhenUsed/>
    <w:rsid w:val="002E31A4"/>
    <w:pPr>
      <w:numPr>
        <w:numId w:val="6"/>
      </w:numPr>
    </w:pPr>
  </w:style>
  <w:style w:type="paragraph" w:styleId="ListNumber3">
    <w:name w:val="List Number 3"/>
    <w:basedOn w:val="Normal"/>
    <w:uiPriority w:val="99"/>
    <w:unhideWhenUsed/>
    <w:rsid w:val="002E31A4"/>
    <w:pPr>
      <w:numPr>
        <w:numId w:val="8"/>
      </w:numPr>
    </w:pPr>
  </w:style>
  <w:style w:type="character" w:styleId="PageNumber">
    <w:name w:val="page number"/>
    <w:basedOn w:val="DefaultParagraphFont"/>
    <w:uiPriority w:val="99"/>
    <w:semiHidden/>
    <w:unhideWhenUsed/>
    <w:rsid w:val="002E31A4"/>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SI-Assessment%20Student%20Instruction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RMYU76VWP267-1965321582-21</_dlc_DocId>
    <_dlc_DocIdUrl xmlns="3b32f6f0-ddcd-4e66-a0c8-12c7c6b50ecf">
      <Url>https://tafesaedu.sharepoint.com/sites/qms/_layouts/15/DocIdRedir.aspx?ID=RMYU76VWP267-1965321582-21</Url>
      <Description>RMYU76VWP267-1965321582-21</Description>
    </_dlc_DocIdUrl>
    <DLCPolicyLabelLock xmlns="1c07d8c7-c900-4f17-8efa-882eb357c716" xsi:nil="true"/>
    <DLCPolicyLabelClientValue xmlns="1c07d8c7-c900-4f17-8efa-882eb357c716">{_UIVersionString}</DLCPolicyLabelClientValue>
    <DLCPolicyLabelValue xmlns="1c07d8c7-c900-4f17-8efa-882eb357c716">18.0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1</Assessment_x0020_Instrument_x0020_Identifier>
    <Metadata_x0020_Completed xmlns="1c07d8c7-c900-4f17-8efa-882eb357c716">true</Metadata_x0020_Completed>
    <Quality_x0020_Checker xmlns="1c07d8c7-c900-4f17-8efa-882eb357c716">
      <UserInfo>
        <DisplayName>Rebecca Stanley</DisplayName>
        <AccountId>1489</AccountId>
        <AccountType/>
      </UserInfo>
    </Quality_x0020_Checker>
    <Document_x0020_Description xmlns="1c07d8c7-c900-4f17-8efa-882eb357c716">Development work is completed.</Document_x0020_Description>
    <UOC_x0020_Code xmlns="1c07d8c7-c900-4f17-8efa-882eb357c716">NAT10937007</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ASI - Assessment - Student Instruction</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DateOfCurrentRelease xmlns="1c07d8c7-c900-4f17-8efa-882eb357c716">2021-08-06T14:30:00+00:00</DateOfCurrentRelease>
    <Approver xmlns="1c07d8c7-c900-4f17-8efa-882eb357c716">
      <UserInfo>
        <DisplayName>Veronica Ormerod</DisplayName>
        <AccountId>226</AccountId>
        <AccountType/>
      </UserInfo>
    </Approver>
    <UOC_x0020_Title xmlns="1c07d8c7-c900-4f17-8efa-882eb357c716">Read and analyse academic and professional texts</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Release_x0020_Version xmlns="1c07d8c7-c900-4f17-8efa-882eb357c716">1.0</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46" ma:contentTypeDescription="Create a new document." ma:contentTypeScope="" ma:versionID="e81860555ffe55d4a5fe118552d24700">
  <xsd:schema xmlns:xsd="http://www.w3.org/2001/XMLSchema" xmlns:xs="http://www.w3.org/2001/XMLSchema" xmlns:p="http://schemas.microsoft.com/office/2006/metadata/properties" xmlns:ns1="1c07d8c7-c900-4f17-8efa-882eb357c716" xmlns:ns2="http://schemas.microsoft.com/sharepoint/v3" xmlns:ns3="3b32f6f0-ddcd-4e66-a0c8-12c7c6b50ecf" xmlns:ns4="http://schemas.microsoft.com/sharepoint/v4" targetNamespace="http://schemas.microsoft.com/office/2006/metadata/properties" ma:root="true" ma:fieldsID="d54de636df3c648009dd4a6355aa1052" ns1:_="" ns2:_="" ns3:_="" ns4:_="">
    <xsd:import namespace="1c07d8c7-c900-4f17-8efa-882eb357c716"/>
    <xsd:import namespace="http://schemas.microsoft.com/sharepoint/v3"/>
    <xsd:import namespace="3b32f6f0-ddcd-4e66-a0c8-12c7c6b50ecf"/>
    <xsd:import namespace="http://schemas.microsoft.com/sharepoint/v4"/>
    <xsd:element name="properties">
      <xsd:complexType>
        <xsd:sequence>
          <xsd:element name="documentManagement">
            <xsd:complexType>
              <xsd:all>
                <xsd:element ref="ns1:Document_x0020_State" minOccurs="0"/>
                <xsd:element ref="ns1:Outcome_x0020_For_x0020_Current_x0020_State" minOccurs="0"/>
                <xsd:element ref="ns1:Assessment_x0020_Instrument_x0020_Identifier" minOccurs="0"/>
                <xsd:element ref="ns1:Metadata_x0020_Completed" minOccurs="0"/>
                <xsd:element ref="ns1:Development_x0020_Completed" minOccurs="0"/>
                <xsd:element ref="ns1:Refresh_x0020_Document_x0020_Name" minOccurs="0"/>
                <xsd:element ref="ns1:Not_x0020_For_x0020_Release" minOccurs="0"/>
                <xsd:element ref="ns1:Archive_x0020_this_x0020_document" minOccurs="0"/>
                <xsd:element ref="ns1:FastTrackFix" minOccurs="0"/>
                <xsd:element ref="ns1:Release_x0020_Version" minOccurs="0"/>
                <xsd:element ref="ns1:Previous_x0020_Document_x0020_State" minOccurs="0"/>
                <xsd:element ref="ns1:Document_x0020_Type" minOccurs="0"/>
                <xsd:element ref="ns1:Developer" minOccurs="0"/>
                <xsd:element ref="ns1:Approver" minOccurs="0"/>
                <xsd:element ref="ns1:Quality_x0020_Checker" minOccurs="0"/>
                <xsd:element ref="ns1:Peer_x0020_Reviewer"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FastMetadata" minOccurs="0"/>
                <xsd:element ref="ns3:SharedWithUsers" minOccurs="0"/>
                <xsd:element ref="ns3:SharedWithDetails" minOccurs="0"/>
                <xsd:element ref="ns1:MediaServiceMetadata" minOccurs="0"/>
                <xsd:element ref="ns2:_dlc_Exempt" minOccurs="0"/>
                <xsd:element ref="ns1:DLCPolicyLabelValue" minOccurs="0"/>
                <xsd:element ref="ns1:DLCPolicyLabelClientValue" minOccurs="0"/>
                <xsd:element ref="ns1:DLCPolicyLabelLock" minOccurs="0"/>
                <xsd:element ref="ns1:UOC_x0020_Title" minOccurs="0"/>
                <xsd:element ref="ns3:BU_x0020_Code" minOccurs="0"/>
                <xsd:element ref="ns1:UOC_x0020_Code" minOccurs="0"/>
                <xsd:element ref="ns1:Current_x0020_Version" minOccurs="0"/>
                <xsd:element ref="ns1:Release_x0020_Date" minOccurs="0"/>
                <xsd:element ref="ns3:_dlc_DocId" minOccurs="0"/>
                <xsd:element ref="ns3:_dlc_DocIdUrl" minOccurs="0"/>
                <xsd:element ref="ns3:_dlc_DocIdPersistId" minOccurs="0"/>
                <xsd:element ref="ns1:Change_x0020_Type" minOccurs="0"/>
                <xsd:element ref="ns4:IconOverlay" minOccurs="0"/>
                <xsd:element ref="ns1:DateOfCurrentRelease" minOccurs="0"/>
                <xsd:element ref="ns1:Document_x0020_Description" minOccurs="0"/>
                <xsd:element ref="ns1:MediaServiceLocation" minOccurs="0"/>
                <xsd:element ref="ns1:MediaServiceAutoKeyPoints" minOccurs="0"/>
                <xsd:element ref="ns1:MediaServiceKeyPoints" minOccurs="0"/>
                <xsd:element ref="ns1:Set_x0020_identifier" minOccurs="0"/>
                <xsd:element ref="ns3:Activity_x0020_Code" minOccurs="0"/>
                <xsd:element ref="ns1:Is_x0020_Releasing" minOccurs="0"/>
                <xsd:element ref="ns1:Presentation_x0020_Reviewer" minOccurs="0"/>
                <xsd:element ref="ns1:Quality_x0020_ReChecker" minOccurs="0"/>
                <xsd:element ref="ns1:SQO_x0020_Checker" minOccurs="0"/>
                <xsd:element ref="ns1:MediaLengthInSeconds" minOccurs="0"/>
                <xsd:element ref="ns1: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State" ma:index="0" nillable="true" ma:displayName="Document State" ma:default="Waiting for Metadata Input" ma:format="Dropdown"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Outcome_x0020_For_x0020_Current_x0020_State" ma:index="1" nillable="true" ma:displayName="Document Set State" ma:default="Waiting for Developer" ma:description="Internal name is Outcome For Current State" ma:format="Dropdown" ma:indexed="true" ma:internalName="Outcome_x0020_For_x0020_Current_x0020_Stat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Document_x0020_Type" ma:index="13"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FE8D3A8B-0CA1-4F18-8B1B-2BDC6AD99281}">
  <ds:schemaRefs>
    <ds:schemaRef ds:uri="http://schemas.microsoft.com/sharepoint/events"/>
  </ds:schemaRefs>
</ds:datastoreItem>
</file>

<file path=customXml/itemProps2.xml><?xml version="1.0" encoding="utf-8"?>
<ds:datastoreItem xmlns:ds="http://schemas.openxmlformats.org/officeDocument/2006/customXml" ds:itemID="{3161C4C3-DC6E-4E5E-9EC7-6A5AD233A36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b32f6f0-ddcd-4e66-a0c8-12c7c6b50ecf"/>
    <ds:schemaRef ds:uri="http://schemas.microsoft.com/office/infopath/2007/PartnerControls"/>
    <ds:schemaRef ds:uri="http://purl.org/dc/terms/"/>
    <ds:schemaRef ds:uri="http://schemas.microsoft.com/sharepoint/v4"/>
    <ds:schemaRef ds:uri="http://schemas.microsoft.com/sharepoint/v3"/>
    <ds:schemaRef ds:uri="1c07d8c7-c900-4f17-8efa-882eb357c716"/>
    <ds:schemaRef ds:uri="http://www.w3.org/XML/1998/namespace"/>
    <ds:schemaRef ds:uri="http://purl.org/dc/dcmitype/"/>
  </ds:schemaRefs>
</ds:datastoreItem>
</file>

<file path=customXml/itemProps3.xml><?xml version="1.0" encoding="utf-8"?>
<ds:datastoreItem xmlns:ds="http://schemas.openxmlformats.org/officeDocument/2006/customXml" ds:itemID="{5EE328BE-12BF-451E-9C96-9512579BFC3A}">
  <ds:schemaRefs>
    <ds:schemaRef ds:uri="http://schemas.microsoft.com/sharepoint/v3/contenttype/forms"/>
  </ds:schemaRefs>
</ds:datastoreItem>
</file>

<file path=customXml/itemProps4.xml><?xml version="1.0" encoding="utf-8"?>
<ds:datastoreItem xmlns:ds="http://schemas.openxmlformats.org/officeDocument/2006/customXml" ds:itemID="{15993217-40F2-45C1-B174-88CDF3F0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d8c7-c900-4f17-8efa-882eb357c716"/>
    <ds:schemaRef ds:uri="http://schemas.microsoft.com/sharepoint/v3"/>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B2CC6-5D83-4F51-B8B8-A362400B696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ASI-Assessment Student Instructions (2)</Template>
  <TotalTime>1</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2</cp:revision>
  <dcterms:created xsi:type="dcterms:W3CDTF">2022-02-04T03:20:00Z</dcterms:created>
  <dcterms:modified xsi:type="dcterms:W3CDTF">2022-02-04T03:20:00Z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Change Type">
    <vt:lpwstr>Major Change</vt:lpwstr>
  </property>
  <property fmtid="{D5CDD505-2E9C-101B-9397-08002B2CF9AE}" pid="4" name="_dlc_DocIdItemGuid">
    <vt:lpwstr>dd84535d-afbe-4855-a45a-de3fa2f96d47</vt:lpwstr>
  </property>
  <property fmtid="{D5CDD505-2E9C-101B-9397-08002B2CF9AE}" pid="5" name="Validation of Assessment Judgements Completed">
    <vt:bool>false</vt:bool>
  </property>
  <property fmtid="{D5CDD505-2E9C-101B-9397-08002B2CF9AE}" pid="6" name="Outcome From Last Check">
    <vt:lpwstr>--Select--</vt:lpwstr>
  </property>
  <property fmtid="{D5CDD505-2E9C-101B-9397-08002B2CF9AE}" pid="7" name="Approver Outcome">
    <vt:lpwstr>None</vt:lpwstr>
  </property>
  <property fmtid="{D5CDD505-2E9C-101B-9397-08002B2CF9AE}" pid="8" name="Document Set Development Type">
    <vt:lpwstr>New</vt:lpwstr>
  </property>
  <property fmtid="{D5CDD505-2E9C-101B-9397-08002B2CF9AE}" pid="9" name="Work Completed">
    <vt:bool>false</vt:bool>
  </property>
  <property fmtid="{D5CDD505-2E9C-101B-9397-08002B2CF9AE}" pid="10" name="_docset_NoMedatataSyncRequired">
    <vt:lpwstr>False</vt:lpwstr>
  </property>
</Properties>
</file>